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13AD" w14:textId="52E6DE21" w:rsidR="00B30EB7" w:rsidRDefault="00033DF6" w:rsidP="00B30EB7">
      <w:pPr>
        <w:pStyle w:val="NoSpacing"/>
        <w:jc w:val="center"/>
        <w:rPr>
          <w:rFonts w:ascii="Candara" w:hAnsi="Candara" w:cs="Times New Roman"/>
          <w:b/>
          <w:sz w:val="44"/>
          <w:szCs w:val="44"/>
        </w:rPr>
      </w:pPr>
      <w:r w:rsidRPr="00B30EB7">
        <w:rPr>
          <w:rFonts w:ascii="Candara" w:hAnsi="Candara" w:cs="Times New Roman"/>
          <w:b/>
          <w:sz w:val="44"/>
          <w:szCs w:val="44"/>
        </w:rPr>
        <w:t xml:space="preserve">DOST </w:t>
      </w:r>
      <w:r w:rsidR="00B30EB7">
        <w:rPr>
          <w:rFonts w:ascii="Candara" w:hAnsi="Candara" w:cs="Times New Roman"/>
          <w:b/>
          <w:sz w:val="44"/>
          <w:szCs w:val="44"/>
        </w:rPr>
        <w:t xml:space="preserve">INTELLECTUAL PROPERTY AWARDS </w:t>
      </w:r>
    </w:p>
    <w:p w14:paraId="608712F6" w14:textId="2DC061FF" w:rsidR="00033DF6" w:rsidRPr="00C23C00" w:rsidRDefault="00B30EB7" w:rsidP="00B30EB7">
      <w:pPr>
        <w:pStyle w:val="NoSpacing"/>
        <w:jc w:val="center"/>
        <w:rPr>
          <w:rFonts w:ascii="Candara" w:hAnsi="Candara" w:cs="Times New Roman"/>
          <w:b/>
          <w:color w:val="0070C0"/>
          <w:sz w:val="32"/>
          <w:szCs w:val="32"/>
        </w:rPr>
      </w:pPr>
      <w:r w:rsidRPr="00C23C00">
        <w:rPr>
          <w:rFonts w:ascii="Candara" w:hAnsi="Candara" w:cs="Times New Roman"/>
          <w:b/>
          <w:color w:val="0070C0"/>
          <w:sz w:val="32"/>
          <w:szCs w:val="32"/>
        </w:rPr>
        <w:t>INDUSTRIAL DESIGN</w:t>
      </w:r>
      <w:r w:rsidR="00033DF6" w:rsidRPr="00C23C00">
        <w:rPr>
          <w:rFonts w:ascii="Candara" w:hAnsi="Candara" w:cs="Times New Roman"/>
          <w:b/>
          <w:color w:val="0070C0"/>
          <w:sz w:val="32"/>
          <w:szCs w:val="32"/>
        </w:rPr>
        <w:t xml:space="preserve"> REGISTRATION AWARD</w:t>
      </w:r>
    </w:p>
    <w:p w14:paraId="38EF4853" w14:textId="77777777" w:rsidR="00033DF6" w:rsidRPr="00432DA5" w:rsidRDefault="00033DF6" w:rsidP="00033DF6">
      <w:pPr>
        <w:pStyle w:val="NoSpacing"/>
        <w:jc w:val="center"/>
        <w:rPr>
          <w:rFonts w:ascii="Candara" w:hAnsi="Candara" w:cs="Times New Roman"/>
          <w:b/>
          <w:sz w:val="24"/>
          <w:szCs w:val="24"/>
        </w:rPr>
      </w:pPr>
    </w:p>
    <w:p w14:paraId="4EB673A4" w14:textId="16B3E54C" w:rsidR="00033DF6" w:rsidRPr="00CF6B80" w:rsidRDefault="00033DF6" w:rsidP="00033DF6">
      <w:pPr>
        <w:pStyle w:val="NoSpacing"/>
        <w:ind w:firstLine="360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The </w:t>
      </w:r>
      <w:r w:rsidRPr="00432DA5">
        <w:rPr>
          <w:rFonts w:ascii="Candara" w:hAnsi="Candara" w:cs="Times New Roman"/>
          <w:b/>
          <w:sz w:val="24"/>
          <w:szCs w:val="24"/>
        </w:rPr>
        <w:t xml:space="preserve">DOST </w:t>
      </w:r>
      <w:r w:rsidR="00B30EB7">
        <w:rPr>
          <w:rFonts w:ascii="Candara" w:hAnsi="Candara" w:cs="Times New Roman"/>
          <w:b/>
          <w:sz w:val="24"/>
          <w:szCs w:val="24"/>
        </w:rPr>
        <w:t xml:space="preserve">Industrial Design </w:t>
      </w:r>
      <w:r w:rsidRPr="00432DA5">
        <w:rPr>
          <w:rFonts w:ascii="Candara" w:hAnsi="Candara" w:cs="Times New Roman"/>
          <w:b/>
          <w:sz w:val="24"/>
          <w:szCs w:val="24"/>
        </w:rPr>
        <w:t xml:space="preserve">Awards </w:t>
      </w:r>
      <w:r w:rsidRPr="00432DA5">
        <w:rPr>
          <w:rFonts w:ascii="Candara" w:hAnsi="Candara" w:cs="Times New Roman"/>
          <w:sz w:val="24"/>
          <w:szCs w:val="24"/>
        </w:rPr>
        <w:t xml:space="preserve">are given in recognition of the efforts of DOST </w:t>
      </w:r>
      <w:r w:rsidR="00E90181">
        <w:rPr>
          <w:rFonts w:ascii="Candara" w:hAnsi="Candara" w:cs="Times New Roman"/>
          <w:sz w:val="24"/>
          <w:szCs w:val="24"/>
        </w:rPr>
        <w:t>industrial designers</w:t>
      </w:r>
      <w:r w:rsidRPr="00432DA5">
        <w:rPr>
          <w:rFonts w:ascii="Candara" w:hAnsi="Candara" w:cs="Times New Roman"/>
          <w:sz w:val="24"/>
          <w:szCs w:val="24"/>
        </w:rPr>
        <w:t xml:space="preserve"> whose </w:t>
      </w:r>
      <w:r w:rsidR="00E90181">
        <w:rPr>
          <w:rFonts w:ascii="Candara" w:hAnsi="Candara" w:cs="Times New Roman"/>
          <w:sz w:val="24"/>
          <w:szCs w:val="24"/>
        </w:rPr>
        <w:t>designs</w:t>
      </w:r>
      <w:r w:rsidRPr="00432DA5">
        <w:rPr>
          <w:rFonts w:ascii="Candara" w:hAnsi="Candara" w:cs="Times New Roman"/>
          <w:sz w:val="24"/>
          <w:szCs w:val="24"/>
        </w:rPr>
        <w:t xml:space="preserve"> have been </w:t>
      </w:r>
      <w:r w:rsidR="00E90181">
        <w:rPr>
          <w:rFonts w:ascii="Candara" w:hAnsi="Candara" w:cs="Times New Roman"/>
          <w:sz w:val="24"/>
          <w:szCs w:val="24"/>
        </w:rPr>
        <w:t>filed for</w:t>
      </w:r>
      <w:r w:rsidR="00CF6B80">
        <w:rPr>
          <w:rFonts w:ascii="Candara" w:hAnsi="Candara" w:cs="Times New Roman"/>
          <w:sz w:val="24"/>
          <w:szCs w:val="24"/>
        </w:rPr>
        <w:t xml:space="preserve"> industrial design </w:t>
      </w:r>
      <w:r w:rsidRPr="00432DA5">
        <w:rPr>
          <w:rFonts w:ascii="Candara" w:hAnsi="Candara" w:cs="Times New Roman"/>
          <w:sz w:val="24"/>
          <w:szCs w:val="24"/>
        </w:rPr>
        <w:t xml:space="preserve">registration in the </w:t>
      </w:r>
      <w:r w:rsidRPr="00CF6B80">
        <w:rPr>
          <w:rFonts w:ascii="Candara" w:hAnsi="Candara" w:cs="Times New Roman"/>
          <w:b/>
          <w:bCs/>
          <w:sz w:val="24"/>
          <w:szCs w:val="24"/>
        </w:rPr>
        <w:t xml:space="preserve">last </w:t>
      </w:r>
      <w:r w:rsidR="00E90181">
        <w:rPr>
          <w:rFonts w:ascii="Candara" w:hAnsi="Candara" w:cs="Times New Roman"/>
          <w:b/>
          <w:bCs/>
          <w:sz w:val="24"/>
          <w:szCs w:val="24"/>
        </w:rPr>
        <w:t>four</w:t>
      </w:r>
      <w:r w:rsidRPr="00CF6B80">
        <w:rPr>
          <w:rFonts w:ascii="Candara" w:hAnsi="Candara" w:cs="Times New Roman"/>
          <w:b/>
          <w:bCs/>
          <w:sz w:val="24"/>
          <w:szCs w:val="24"/>
        </w:rPr>
        <w:t xml:space="preserve"> (</w:t>
      </w:r>
      <w:r w:rsidR="00E90181">
        <w:rPr>
          <w:rFonts w:ascii="Candara" w:hAnsi="Candara" w:cs="Times New Roman"/>
          <w:b/>
          <w:bCs/>
          <w:sz w:val="24"/>
          <w:szCs w:val="24"/>
        </w:rPr>
        <w:t>4</w:t>
      </w:r>
      <w:r w:rsidRPr="00CF6B80">
        <w:rPr>
          <w:rFonts w:ascii="Candara" w:hAnsi="Candara" w:cs="Times New Roman"/>
          <w:b/>
          <w:bCs/>
          <w:sz w:val="24"/>
          <w:szCs w:val="24"/>
        </w:rPr>
        <w:t>) years preceding the award.</w:t>
      </w:r>
    </w:p>
    <w:p w14:paraId="487F2C1A" w14:textId="77777777" w:rsidR="00033DF6" w:rsidRPr="00432DA5" w:rsidRDefault="00033DF6" w:rsidP="00033DF6">
      <w:pPr>
        <w:pStyle w:val="NoSpacing"/>
        <w:ind w:firstLine="360"/>
        <w:jc w:val="both"/>
        <w:rPr>
          <w:rFonts w:ascii="Candara" w:hAnsi="Candara" w:cs="Times New Roman"/>
          <w:sz w:val="24"/>
          <w:szCs w:val="24"/>
        </w:rPr>
      </w:pPr>
    </w:p>
    <w:p w14:paraId="51CBACE6" w14:textId="77777777" w:rsidR="00033DF6" w:rsidRPr="00432DA5" w:rsidRDefault="00033DF6" w:rsidP="00033DF6">
      <w:pPr>
        <w:pStyle w:val="NoSpacing"/>
        <w:numPr>
          <w:ilvl w:val="0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32DA5">
        <w:rPr>
          <w:rFonts w:ascii="Candara" w:hAnsi="Candara" w:cs="Times New Roman"/>
          <w:b/>
          <w:sz w:val="24"/>
          <w:szCs w:val="24"/>
        </w:rPr>
        <w:t>Requirements:</w:t>
      </w:r>
    </w:p>
    <w:p w14:paraId="0DB4CA06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5FE72981" w14:textId="24CD78D2" w:rsidR="00B30EB7" w:rsidRDefault="00E90181" w:rsidP="00B30EB7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E90181">
        <w:rPr>
          <w:rFonts w:ascii="Candara" w:hAnsi="Candara" w:cs="Times New Roman"/>
          <w:sz w:val="24"/>
          <w:szCs w:val="24"/>
        </w:rPr>
        <w:t xml:space="preserve">The Industrial Designers should be either an employee of </w:t>
      </w:r>
      <w:r w:rsidR="00033DF6" w:rsidRPr="00E90181">
        <w:rPr>
          <w:rFonts w:ascii="Candara" w:hAnsi="Candara" w:cs="Times New Roman"/>
          <w:sz w:val="24"/>
          <w:szCs w:val="24"/>
        </w:rPr>
        <w:t>the Department of Science and Technology (DOST</w:t>
      </w:r>
      <w:r>
        <w:rPr>
          <w:rFonts w:ascii="Candara" w:hAnsi="Candara" w:cs="Times New Roman"/>
          <w:sz w:val="24"/>
          <w:szCs w:val="24"/>
        </w:rPr>
        <w:t>) or f</w:t>
      </w:r>
      <w:r w:rsidR="00033DF6" w:rsidRPr="00E90181">
        <w:rPr>
          <w:rFonts w:ascii="Candara" w:hAnsi="Candara" w:cs="Times New Roman"/>
          <w:sz w:val="24"/>
          <w:szCs w:val="24"/>
        </w:rPr>
        <w:t>ormer employee/s of DOST</w:t>
      </w:r>
      <w:r>
        <w:rPr>
          <w:rFonts w:ascii="Candara" w:hAnsi="Candara" w:cs="Times New Roman"/>
          <w:sz w:val="24"/>
          <w:szCs w:val="24"/>
        </w:rPr>
        <w:t>. Former employee/s</w:t>
      </w:r>
      <w:r w:rsidR="00033DF6" w:rsidRPr="00E90181">
        <w:rPr>
          <w:rFonts w:ascii="Candara" w:hAnsi="Candara" w:cs="Times New Roman"/>
          <w:sz w:val="24"/>
          <w:szCs w:val="24"/>
        </w:rPr>
        <w:t xml:space="preserve"> should provide a certification that he/she has been part of the DOST agency</w:t>
      </w:r>
      <w:r>
        <w:rPr>
          <w:rFonts w:ascii="Candara" w:hAnsi="Candara" w:cs="Times New Roman"/>
          <w:sz w:val="24"/>
          <w:szCs w:val="24"/>
        </w:rPr>
        <w:t xml:space="preserve"> at the time of filing of the industrial design application to Intellectual Property Office of the Philippines (IPOPHL).</w:t>
      </w:r>
    </w:p>
    <w:p w14:paraId="7C5352FA" w14:textId="77777777" w:rsidR="0075345C" w:rsidRDefault="0075345C" w:rsidP="0075345C">
      <w:pPr>
        <w:pStyle w:val="NoSpacing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31D88614" w14:textId="77777777" w:rsidR="0075345C" w:rsidRDefault="0075345C" w:rsidP="0075345C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A duly accomplished Industrial Design (ID) Nomination Form should be submitted together with a photocopy of the Industrial Design Registration Certificate and Registrability Report issued by the Intellectual Property Office of the Philippines (IPOPHL).</w:t>
      </w:r>
    </w:p>
    <w:p w14:paraId="0F1FE42E" w14:textId="77777777" w:rsidR="00691BA1" w:rsidRDefault="00691BA1" w:rsidP="00691BA1">
      <w:pPr>
        <w:pStyle w:val="NoSpacing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467EA68A" w14:textId="3F893E18" w:rsidR="0075345C" w:rsidRPr="0075345C" w:rsidRDefault="0075345C" w:rsidP="0075345C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75345C">
        <w:rPr>
          <w:rFonts w:ascii="Candara" w:hAnsi="Candara" w:cs="Times New Roman"/>
          <w:sz w:val="24"/>
          <w:szCs w:val="24"/>
        </w:rPr>
        <w:t>Industrial</w:t>
      </w:r>
      <w:r w:rsidR="00691BA1">
        <w:rPr>
          <w:rFonts w:ascii="Candara" w:hAnsi="Candara" w:cs="Times New Roman"/>
          <w:sz w:val="24"/>
          <w:szCs w:val="24"/>
        </w:rPr>
        <w:t xml:space="preserve"> Designs</w:t>
      </w:r>
      <w:r w:rsidRPr="0075345C">
        <w:rPr>
          <w:rFonts w:ascii="Candara" w:hAnsi="Candara" w:cs="Times New Roman"/>
          <w:sz w:val="24"/>
          <w:szCs w:val="24"/>
        </w:rPr>
        <w:t xml:space="preserve"> regist</w:t>
      </w:r>
      <w:r w:rsidR="00691BA1">
        <w:rPr>
          <w:rFonts w:ascii="Candara" w:hAnsi="Candara" w:cs="Times New Roman"/>
          <w:sz w:val="24"/>
          <w:szCs w:val="24"/>
        </w:rPr>
        <w:t>ered abroad</w:t>
      </w:r>
      <w:r w:rsidRPr="0075345C">
        <w:rPr>
          <w:rFonts w:ascii="Candara" w:hAnsi="Candara" w:cs="Times New Roman"/>
          <w:sz w:val="24"/>
          <w:szCs w:val="24"/>
        </w:rPr>
        <w:t xml:space="preserve"> should </w:t>
      </w:r>
      <w:r w:rsidR="00691BA1">
        <w:rPr>
          <w:rFonts w:ascii="Candara" w:hAnsi="Candara" w:cs="Times New Roman"/>
          <w:sz w:val="24"/>
          <w:szCs w:val="24"/>
        </w:rPr>
        <w:t>submit</w:t>
      </w:r>
      <w:r w:rsidRPr="0075345C">
        <w:rPr>
          <w:rFonts w:ascii="Candara" w:hAnsi="Candara" w:cs="Times New Roman"/>
          <w:sz w:val="24"/>
          <w:szCs w:val="24"/>
        </w:rPr>
        <w:t xml:space="preserve"> a copy of the certificate of registration </w:t>
      </w:r>
      <w:r w:rsidR="00691BA1">
        <w:rPr>
          <w:rFonts w:ascii="Candara" w:hAnsi="Candara" w:cs="Times New Roman"/>
          <w:sz w:val="24"/>
          <w:szCs w:val="24"/>
        </w:rPr>
        <w:t>accompanying the nomination form. The Bureau of Patents of IPOPHL shall provide information regarding the registration as verifiable online.</w:t>
      </w:r>
    </w:p>
    <w:p w14:paraId="4ACC826A" w14:textId="77777777" w:rsidR="00B30EB7" w:rsidRDefault="00B30EB7" w:rsidP="00B30EB7">
      <w:pPr>
        <w:pStyle w:val="NoSpacing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2454BC4E" w14:textId="73B747C8" w:rsidR="00CF6B80" w:rsidRPr="00CF6B80" w:rsidRDefault="00B30EB7" w:rsidP="00CF6B80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B30EB7">
        <w:rPr>
          <w:rFonts w:ascii="Candara" w:hAnsi="Candara" w:cs="Times New Roman"/>
          <w:sz w:val="24"/>
          <w:szCs w:val="24"/>
        </w:rPr>
        <w:t xml:space="preserve">The </w:t>
      </w:r>
      <w:r w:rsidR="00CF6B80">
        <w:rPr>
          <w:rFonts w:ascii="Candara" w:hAnsi="Candara" w:cs="Times New Roman"/>
          <w:sz w:val="24"/>
          <w:szCs w:val="24"/>
        </w:rPr>
        <w:t>Industrial Design</w:t>
      </w:r>
      <w:r w:rsidRPr="00B30EB7">
        <w:rPr>
          <w:rFonts w:ascii="Candara" w:hAnsi="Candara" w:cs="Times New Roman"/>
          <w:sz w:val="24"/>
          <w:szCs w:val="24"/>
        </w:rPr>
        <w:t xml:space="preserve"> certificate</w:t>
      </w:r>
      <w:r w:rsidR="00CF6B80">
        <w:rPr>
          <w:rFonts w:ascii="Candara" w:hAnsi="Candara" w:cs="Times New Roman"/>
          <w:sz w:val="24"/>
          <w:szCs w:val="24"/>
        </w:rPr>
        <w:t xml:space="preserve">s and </w:t>
      </w:r>
      <w:r w:rsidRPr="00B30EB7">
        <w:rPr>
          <w:rFonts w:ascii="Candara" w:hAnsi="Candara" w:cs="Times New Roman"/>
          <w:sz w:val="24"/>
          <w:szCs w:val="24"/>
        </w:rPr>
        <w:t>registrability report</w:t>
      </w:r>
      <w:r w:rsidR="00CF6B80">
        <w:rPr>
          <w:rFonts w:ascii="Candara" w:hAnsi="Candara" w:cs="Times New Roman"/>
          <w:sz w:val="24"/>
          <w:szCs w:val="24"/>
        </w:rPr>
        <w:t>s</w:t>
      </w:r>
      <w:r w:rsidRPr="00B30EB7">
        <w:rPr>
          <w:rFonts w:ascii="Candara" w:hAnsi="Candara" w:cs="Times New Roman"/>
          <w:sz w:val="24"/>
          <w:szCs w:val="24"/>
        </w:rPr>
        <w:t xml:space="preserve"> issued by the Intellectual Property Office of the Philippines (IPOPHL) should indicate the </w:t>
      </w:r>
      <w:r w:rsidR="0075345C">
        <w:rPr>
          <w:rFonts w:ascii="Candara" w:hAnsi="Candara" w:cs="Times New Roman"/>
          <w:sz w:val="24"/>
          <w:szCs w:val="24"/>
        </w:rPr>
        <w:t>designers’</w:t>
      </w:r>
      <w:r w:rsidRPr="00B30EB7">
        <w:rPr>
          <w:rFonts w:ascii="Candara" w:hAnsi="Candara" w:cs="Times New Roman"/>
          <w:sz w:val="24"/>
          <w:szCs w:val="24"/>
        </w:rPr>
        <w:t xml:space="preserve"> affiliation as “Department of Science and Technology” or “DOST”.  The same document should contain </w:t>
      </w:r>
      <w:r w:rsidRPr="00B30EB7">
        <w:rPr>
          <w:rFonts w:ascii="Candara" w:hAnsi="Candara" w:cs="Times New Roman"/>
          <w:i/>
          <w:iCs/>
          <w:sz w:val="24"/>
          <w:szCs w:val="24"/>
        </w:rPr>
        <w:t>no adverse finding/s.</w:t>
      </w:r>
    </w:p>
    <w:p w14:paraId="49296B4C" w14:textId="77777777" w:rsidR="00CF6B80" w:rsidRPr="00CF6B80" w:rsidRDefault="00CF6B80" w:rsidP="00CF6B80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7F8E7491" w14:textId="7C4DB34A" w:rsidR="00FA1B51" w:rsidRPr="00A555D9" w:rsidRDefault="00CF6B80" w:rsidP="00A555D9">
      <w:pPr>
        <w:pStyle w:val="NoSpacing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CF6B80">
        <w:rPr>
          <w:rFonts w:ascii="Candara" w:hAnsi="Candara" w:cs="Times New Roman"/>
          <w:sz w:val="24"/>
          <w:szCs w:val="24"/>
        </w:rPr>
        <w:t xml:space="preserve">The Industrial Design certificates and registrability reports issued by the Intellectual Property Office of the Philippines (IPOPHL) should reflect technical novelty. Entries with the same novel </w:t>
      </w:r>
      <w:r w:rsidR="00A555D9">
        <w:rPr>
          <w:rFonts w:ascii="Candara" w:hAnsi="Candara" w:cs="Times New Roman"/>
          <w:sz w:val="24"/>
          <w:szCs w:val="24"/>
        </w:rPr>
        <w:t>features</w:t>
      </w:r>
      <w:r w:rsidRPr="00A555D9">
        <w:rPr>
          <w:rFonts w:ascii="Candara" w:hAnsi="Candara" w:cs="Times New Roman"/>
          <w:sz w:val="24"/>
          <w:szCs w:val="24"/>
        </w:rPr>
        <w:t xml:space="preserve"> and title is subject for disqualification.</w:t>
      </w:r>
    </w:p>
    <w:p w14:paraId="74D5C41D" w14:textId="77777777" w:rsidR="00033DF6" w:rsidRPr="00432DA5" w:rsidRDefault="00033DF6" w:rsidP="00033DF6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47D1858B" w14:textId="77777777" w:rsidR="00033DF6" w:rsidRPr="00432DA5" w:rsidRDefault="00033DF6" w:rsidP="00033DF6">
      <w:pPr>
        <w:pStyle w:val="NoSpacing"/>
        <w:numPr>
          <w:ilvl w:val="0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32DA5">
        <w:rPr>
          <w:rFonts w:ascii="Candara" w:hAnsi="Candara" w:cs="Times New Roman"/>
          <w:b/>
          <w:sz w:val="24"/>
          <w:szCs w:val="24"/>
        </w:rPr>
        <w:t>Incentive: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685"/>
      </w:tblGrid>
      <w:tr w:rsidR="00033DF6" w:rsidRPr="00432DA5" w14:paraId="4723CCC7" w14:textId="77777777" w:rsidTr="00442C79">
        <w:tc>
          <w:tcPr>
            <w:tcW w:w="4945" w:type="dxa"/>
          </w:tcPr>
          <w:p w14:paraId="45E1C0A3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Type of Registration</w:t>
            </w:r>
          </w:p>
        </w:tc>
        <w:tc>
          <w:tcPr>
            <w:tcW w:w="3685" w:type="dxa"/>
          </w:tcPr>
          <w:p w14:paraId="00A7F9B9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Cash Incentive</w:t>
            </w:r>
          </w:p>
        </w:tc>
      </w:tr>
      <w:tr w:rsidR="000A5C8A" w:rsidRPr="00432DA5" w14:paraId="765F89C4" w14:textId="77777777" w:rsidTr="00442C79">
        <w:tc>
          <w:tcPr>
            <w:tcW w:w="4945" w:type="dxa"/>
          </w:tcPr>
          <w:p w14:paraId="0225AE3B" w14:textId="67CBF27D" w:rsidR="000A5C8A" w:rsidRPr="00432DA5" w:rsidRDefault="000A5C8A" w:rsidP="00442C79">
            <w:pPr>
              <w:pStyle w:val="NoSpacing"/>
              <w:jc w:val="both"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Industrial Design</w:t>
            </w:r>
          </w:p>
        </w:tc>
        <w:tc>
          <w:tcPr>
            <w:tcW w:w="3685" w:type="dxa"/>
          </w:tcPr>
          <w:p w14:paraId="228B92F6" w14:textId="77777777" w:rsidR="000A5C8A" w:rsidRDefault="000A5C8A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trike/>
                <w:sz w:val="24"/>
                <w:szCs w:val="24"/>
              </w:rPr>
              <w:t>P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5,000.00</w:t>
            </w:r>
          </w:p>
          <w:p w14:paraId="7A99B91D" w14:textId="76DAB61C" w:rsidR="00691BA1" w:rsidRPr="00691BA1" w:rsidRDefault="00691BA1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691BA1">
              <w:rPr>
                <w:rFonts w:ascii="Candara" w:hAnsi="Candara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691BA1">
              <w:rPr>
                <w:rFonts w:ascii="Candara" w:hAnsi="Candara" w:cs="Times New Roman"/>
                <w:color w:val="FF0000"/>
                <w:sz w:val="24"/>
                <w:szCs w:val="24"/>
              </w:rPr>
              <w:t>request</w:t>
            </w:r>
            <w:proofErr w:type="gramEnd"/>
            <w:r w:rsidRPr="00691BA1">
              <w:rPr>
                <w:rFonts w:ascii="Candara" w:hAnsi="Candara" w:cs="Times New Roman"/>
                <w:color w:val="FF0000"/>
                <w:sz w:val="24"/>
                <w:szCs w:val="24"/>
              </w:rPr>
              <w:t xml:space="preserve"> to increase to P10,000.00)</w:t>
            </w:r>
          </w:p>
        </w:tc>
      </w:tr>
    </w:tbl>
    <w:p w14:paraId="631BF70D" w14:textId="77777777" w:rsidR="00691BA1" w:rsidRDefault="00691BA1" w:rsidP="00691BA1">
      <w:pPr>
        <w:pStyle w:val="NoSpacing"/>
        <w:ind w:firstLine="720"/>
        <w:rPr>
          <w:rFonts w:ascii="Candara" w:hAnsi="Candara" w:cs="Times New Roman"/>
          <w:sz w:val="24"/>
          <w:szCs w:val="24"/>
        </w:rPr>
      </w:pPr>
    </w:p>
    <w:p w14:paraId="3795352C" w14:textId="70255432" w:rsidR="00033DF6" w:rsidRPr="000A5C8A" w:rsidRDefault="00033DF6" w:rsidP="00691BA1">
      <w:pPr>
        <w:pStyle w:val="NoSpacing"/>
        <w:ind w:firstLine="720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 xml:space="preserve">The deadline for submission of nominations is every last working day of </w:t>
      </w:r>
      <w:r w:rsidR="00691BA1">
        <w:rPr>
          <w:rFonts w:ascii="Candara" w:hAnsi="Candara" w:cs="Times New Roman"/>
          <w:sz w:val="24"/>
          <w:szCs w:val="24"/>
        </w:rPr>
        <w:t>July</w:t>
      </w:r>
      <w:r w:rsidRPr="00432DA5">
        <w:rPr>
          <w:rFonts w:ascii="Candara" w:hAnsi="Candara" w:cs="Times New Roman"/>
          <w:sz w:val="24"/>
          <w:szCs w:val="24"/>
        </w:rPr>
        <w:t xml:space="preserve"> on the year of the 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DF6" w:rsidRPr="00432DA5" w14:paraId="098CD5E0" w14:textId="77777777" w:rsidTr="00442C79">
        <w:tc>
          <w:tcPr>
            <w:tcW w:w="9350" w:type="dxa"/>
            <w:shd w:val="clear" w:color="auto" w:fill="E2EFD9" w:themeFill="accent6" w:themeFillTint="33"/>
          </w:tcPr>
          <w:p w14:paraId="7225AAF4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b/>
                <w:i/>
              </w:rPr>
            </w:pPr>
            <w:r w:rsidRPr="00432DA5">
              <w:rPr>
                <w:rFonts w:ascii="Candara" w:hAnsi="Candara" w:cs="Times New Roman"/>
                <w:b/>
                <w:i/>
              </w:rPr>
              <w:lastRenderedPageBreak/>
              <w:t>Nomination Form</w:t>
            </w:r>
          </w:p>
          <w:p w14:paraId="2A1C47E8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</w:rPr>
            </w:pPr>
          </w:p>
          <w:p w14:paraId="19FF4D1A" w14:textId="08E59F52" w:rsidR="00432DA5" w:rsidRPr="00432DA5" w:rsidRDefault="00033DF6" w:rsidP="00442C79">
            <w:pPr>
              <w:pStyle w:val="NoSpacing"/>
              <w:rPr>
                <w:rFonts w:ascii="Candara" w:hAnsi="Candara" w:cs="Times New Roman"/>
                <w:b/>
                <w:sz w:val="42"/>
                <w:szCs w:val="42"/>
              </w:rPr>
            </w:pPr>
            <w:r w:rsidRPr="00432DA5">
              <w:rPr>
                <w:rFonts w:ascii="Candara" w:hAnsi="Candara" w:cs="Times New Roman"/>
                <w:b/>
                <w:sz w:val="42"/>
                <w:szCs w:val="42"/>
              </w:rPr>
              <w:t xml:space="preserve">DOST </w:t>
            </w:r>
            <w:r w:rsidR="00262587">
              <w:rPr>
                <w:rFonts w:ascii="Candara" w:hAnsi="Candara" w:cs="Times New Roman"/>
                <w:b/>
                <w:sz w:val="42"/>
                <w:szCs w:val="42"/>
              </w:rPr>
              <w:t xml:space="preserve">INDUSTRIAL DESIGN </w:t>
            </w:r>
            <w:r w:rsidRPr="00432DA5">
              <w:rPr>
                <w:rFonts w:ascii="Candara" w:hAnsi="Candara" w:cs="Times New Roman"/>
                <w:b/>
                <w:sz w:val="42"/>
                <w:szCs w:val="42"/>
              </w:rPr>
              <w:t>AWARD</w:t>
            </w:r>
          </w:p>
          <w:p w14:paraId="723D8C4C" w14:textId="77777777" w:rsidR="00432DA5" w:rsidRDefault="00432DA5" w:rsidP="00442C79">
            <w:pPr>
              <w:pStyle w:val="NoSpacing"/>
              <w:rPr>
                <w:rFonts w:ascii="Candara" w:hAnsi="Candara" w:cs="Times New Roman"/>
                <w:b/>
                <w:sz w:val="44"/>
                <w:szCs w:val="44"/>
              </w:rPr>
            </w:pPr>
          </w:p>
          <w:p w14:paraId="3E3C461B" w14:textId="07A1200F" w:rsidR="00432DA5" w:rsidRPr="00432DA5" w:rsidRDefault="00432DA5" w:rsidP="00442C79">
            <w:pPr>
              <w:pStyle w:val="NoSpacing"/>
              <w:rPr>
                <w:rFonts w:ascii="Candara" w:hAnsi="Candara" w:cs="Times New Roman"/>
                <w:b/>
                <w:i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i/>
                <w:sz w:val="24"/>
                <w:szCs w:val="24"/>
              </w:rPr>
              <w:t>(Only online submission will be accepted:  www:</w:t>
            </w:r>
            <w:r w:rsidR="000A5C8A">
              <w:rPr>
                <w:rFonts w:ascii="Candara" w:hAnsi="Candara" w:cs="Times New Roman"/>
                <w:b/>
                <w:i/>
                <w:sz w:val="24"/>
                <w:szCs w:val="24"/>
              </w:rPr>
              <w:t>awards</w:t>
            </w:r>
            <w:r>
              <w:rPr>
                <w:rFonts w:ascii="Candara" w:hAnsi="Candara" w:cs="Times New Roman"/>
                <w:b/>
                <w:i/>
                <w:sz w:val="24"/>
                <w:szCs w:val="24"/>
              </w:rPr>
              <w:t>.nast.dost.gov)</w:t>
            </w:r>
          </w:p>
          <w:p w14:paraId="295A557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b/>
              </w:rPr>
            </w:pPr>
          </w:p>
        </w:tc>
      </w:tr>
      <w:tr w:rsidR="00033DF6" w:rsidRPr="00432DA5" w14:paraId="3F4412B6" w14:textId="77777777" w:rsidTr="00442C79">
        <w:trPr>
          <w:trHeight w:val="728"/>
        </w:trPr>
        <w:tc>
          <w:tcPr>
            <w:tcW w:w="9350" w:type="dxa"/>
          </w:tcPr>
          <w:p w14:paraId="7AF5B595" w14:textId="6C1DD3D2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Title of </w:t>
            </w:r>
            <w:r w:rsidR="00C65F2E">
              <w:rPr>
                <w:rFonts w:ascii="Candara" w:hAnsi="Candara" w:cs="Times New Roman"/>
                <w:sz w:val="24"/>
                <w:szCs w:val="24"/>
              </w:rPr>
              <w:t>Industrial Design</w:t>
            </w:r>
            <w:r w:rsidR="001B3AA5">
              <w:rPr>
                <w:rFonts w:ascii="Candara" w:hAnsi="Candara" w:cs="Times New Roman"/>
                <w:sz w:val="24"/>
                <w:szCs w:val="24"/>
              </w:rPr>
              <w:t xml:space="preserve"> (ID)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: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1281109150"/>
                <w:placeholder>
                  <w:docPart w:val="1DE3D2201F90488EB38827E178CF0CB7"/>
                </w:placeholder>
                <w:showingPlcHdr/>
                <w:text w:multiLine="1"/>
              </w:sdtPr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33DF6" w:rsidRPr="00432DA5" w14:paraId="45D39370" w14:textId="77777777" w:rsidTr="00442C79">
        <w:trPr>
          <w:trHeight w:val="341"/>
        </w:trPr>
        <w:tc>
          <w:tcPr>
            <w:tcW w:w="9350" w:type="dxa"/>
          </w:tcPr>
          <w:p w14:paraId="318E9414" w14:textId="79983F36" w:rsidR="00033DF6" w:rsidRPr="00432DA5" w:rsidRDefault="001B3AA5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 xml:space="preserve">ID </w:t>
            </w:r>
            <w:r w:rsidR="00033DF6" w:rsidRPr="00432DA5">
              <w:rPr>
                <w:rFonts w:ascii="Candara" w:hAnsi="Candara" w:cs="Times New Roman"/>
                <w:sz w:val="24"/>
                <w:szCs w:val="24"/>
              </w:rPr>
              <w:t xml:space="preserve">Registration No.: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516156604"/>
                <w:placeholder>
                  <w:docPart w:val="1A122D820FF246AD81414F62ED321BD6"/>
                </w:placeholder>
                <w:showingPlcHdr/>
                <w:text w:multiLine="1"/>
              </w:sdtPr>
              <w:sdtContent>
                <w:r w:rsidR="00033DF6"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33DF6" w:rsidRPr="00432DA5" w14:paraId="10A17A2E" w14:textId="77777777" w:rsidTr="00442C79">
        <w:trPr>
          <w:trHeight w:val="350"/>
        </w:trPr>
        <w:tc>
          <w:tcPr>
            <w:tcW w:w="9350" w:type="dxa"/>
          </w:tcPr>
          <w:p w14:paraId="60CC1729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Date of issue: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-73969390"/>
                <w:placeholder>
                  <w:docPart w:val="D9D7E51854E94777AC1DF15E7DF64979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5133C7" w:rsidRPr="00432DA5" w14:paraId="640B57BD" w14:textId="77777777" w:rsidTr="00442C79">
        <w:trPr>
          <w:trHeight w:val="350"/>
        </w:trPr>
        <w:tc>
          <w:tcPr>
            <w:tcW w:w="9350" w:type="dxa"/>
          </w:tcPr>
          <w:p w14:paraId="026A5303" w14:textId="41F5BA34" w:rsidR="005133C7" w:rsidRDefault="005133C7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Description of Industrial Design features:</w:t>
            </w:r>
          </w:p>
          <w:p w14:paraId="33698FB2" w14:textId="7A3C150C" w:rsidR="005133C7" w:rsidRDefault="005133C7" w:rsidP="005133C7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6E00586E" w14:textId="1E4D6388" w:rsidR="005133C7" w:rsidRDefault="005133C7" w:rsidP="005133C7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19F01DB8" w14:textId="77777777" w:rsidR="005133C7" w:rsidRDefault="005133C7" w:rsidP="005133C7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6FCB4462" w14:textId="43FF4792" w:rsidR="005133C7" w:rsidRPr="00432DA5" w:rsidRDefault="005133C7" w:rsidP="005133C7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033DF6" w:rsidRPr="00432DA5" w14:paraId="12B9E6A9" w14:textId="77777777" w:rsidTr="00442C79">
        <w:trPr>
          <w:trHeight w:val="4589"/>
        </w:trPr>
        <w:tc>
          <w:tcPr>
            <w:tcW w:w="9350" w:type="dxa"/>
          </w:tcPr>
          <w:p w14:paraId="1DD8FAF9" w14:textId="276F772F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Full name of the </w:t>
            </w:r>
            <w:r w:rsidR="005133C7">
              <w:rPr>
                <w:rFonts w:ascii="Candara" w:hAnsi="Candara" w:cs="Times New Roman"/>
                <w:sz w:val="24"/>
                <w:szCs w:val="24"/>
              </w:rPr>
              <w:t>I</w:t>
            </w:r>
            <w:r w:rsidR="005F32D2">
              <w:rPr>
                <w:rFonts w:ascii="Candara" w:hAnsi="Candara" w:cs="Times New Roman"/>
                <w:sz w:val="24"/>
                <w:szCs w:val="24"/>
              </w:rPr>
              <w:t xml:space="preserve">ndustrial </w:t>
            </w:r>
            <w:r w:rsidR="005133C7">
              <w:rPr>
                <w:rFonts w:ascii="Candara" w:hAnsi="Candara" w:cs="Times New Roman"/>
                <w:sz w:val="24"/>
                <w:szCs w:val="24"/>
              </w:rPr>
              <w:t>D</w:t>
            </w:r>
            <w:r w:rsidR="005F32D2">
              <w:rPr>
                <w:rFonts w:ascii="Candara" w:hAnsi="Candara" w:cs="Times New Roman"/>
                <w:sz w:val="24"/>
                <w:szCs w:val="24"/>
              </w:rPr>
              <w:t>esign</w:t>
            </w:r>
            <w:r w:rsidR="005133C7">
              <w:rPr>
                <w:rFonts w:ascii="Candara" w:hAnsi="Candara" w:cs="Times New Roman"/>
                <w:sz w:val="24"/>
                <w:szCs w:val="24"/>
              </w:rPr>
              <w:t>ers</w:t>
            </w:r>
            <w:r w:rsidRPr="00432DA5">
              <w:rPr>
                <w:rFonts w:ascii="Candara" w:hAnsi="Candara" w:cs="Times New Roman"/>
                <w:sz w:val="24"/>
                <w:szCs w:val="24"/>
                <w:lang w:val="id-ID"/>
              </w:rPr>
              <w:t xml:space="preserve"> from DOST</w:t>
            </w: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(use separate sheet if necessary):</w:t>
            </w:r>
          </w:p>
          <w:p w14:paraId="2820E824" w14:textId="77777777" w:rsidR="00033DF6" w:rsidRPr="00432DA5" w:rsidRDefault="00033DF6" w:rsidP="00442C79">
            <w:pPr>
              <w:pStyle w:val="NoSpacing"/>
              <w:ind w:left="360"/>
              <w:rPr>
                <w:rFonts w:ascii="Candara" w:hAnsi="Candara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027"/>
              <w:gridCol w:w="2970"/>
              <w:gridCol w:w="2767"/>
            </w:tblGrid>
            <w:tr w:rsidR="00033DF6" w:rsidRPr="00432DA5" w14:paraId="01428E7D" w14:textId="77777777" w:rsidTr="00442C79">
              <w:trPr>
                <w:trHeight w:val="305"/>
              </w:trPr>
              <w:tc>
                <w:tcPr>
                  <w:tcW w:w="3027" w:type="dxa"/>
                </w:tcPr>
                <w:p w14:paraId="11768413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970" w:type="dxa"/>
                </w:tcPr>
                <w:p w14:paraId="0AB57BF6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Posit</w:t>
                  </w:r>
                  <w:r w:rsidR="00432DA5">
                    <w:rPr>
                      <w:rFonts w:ascii="Candara" w:hAnsi="Candara" w:cs="Times New Roman"/>
                      <w:sz w:val="24"/>
                      <w:szCs w:val="24"/>
                    </w:rPr>
                    <w:t>i</w:t>
                  </w: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on/Designation</w:t>
                  </w:r>
                </w:p>
              </w:tc>
              <w:tc>
                <w:tcPr>
                  <w:tcW w:w="2767" w:type="dxa"/>
                </w:tcPr>
                <w:p w14:paraId="6F61428A" w14:textId="77777777" w:rsidR="00033DF6" w:rsidRPr="00432DA5" w:rsidRDefault="00033DF6" w:rsidP="00442C79">
                  <w:pPr>
                    <w:pStyle w:val="NoSpacing"/>
                    <w:jc w:val="center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Signature</w:t>
                  </w:r>
                </w:p>
              </w:tc>
            </w:tr>
            <w:tr w:rsidR="00033DF6" w:rsidRPr="00432DA5" w14:paraId="58CB6518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745015815"/>
                  <w:placeholder>
                    <w:docPart w:val="3298A99864784618804E3DD9BC7B5CAA"/>
                  </w:placeholder>
                  <w:showingPlcHdr/>
                  <w:text w:multiLine="1"/>
                </w:sdtPr>
                <w:sdtContent>
                  <w:tc>
                    <w:tcPr>
                      <w:tcW w:w="3027" w:type="dxa"/>
                    </w:tcPr>
                    <w:p w14:paraId="716109AE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280144223"/>
                  <w:placeholder>
                    <w:docPart w:val="3298A99864784618804E3DD9BC7B5CAA"/>
                  </w:placeholder>
                  <w:showingPlcHdr/>
                  <w:text w:multiLine="1"/>
                </w:sdtPr>
                <w:sdtContent>
                  <w:tc>
                    <w:tcPr>
                      <w:tcW w:w="2970" w:type="dxa"/>
                    </w:tcPr>
                    <w:p w14:paraId="32BD41DD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21947EA6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35571BB3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765600864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0DF22BCE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802104476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1E872866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42258B20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270286AE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900099494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69CE6A08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605654372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2EC6A41A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15924234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748714EA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631837250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26F5871F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488856010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344D75CC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1AACDC2B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626E84B0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756549583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7D3A5728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416277154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422E8700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0DFDF361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441767E6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904803022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44E53379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1643538365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27F47323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67F1D8CF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  <w:tr w:rsidR="00033DF6" w:rsidRPr="00432DA5" w14:paraId="4504ADE3" w14:textId="77777777" w:rsidTr="00442C79">
              <w:trPr>
                <w:trHeight w:val="440"/>
              </w:trPr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216094449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3027" w:type="dxa"/>
                    </w:tcPr>
                    <w:p w14:paraId="50F9AF35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Candara" w:hAnsi="Candara" w:cs="Times New Roman"/>
                    <w:sz w:val="24"/>
                    <w:szCs w:val="24"/>
                  </w:rPr>
                  <w:id w:val="-1377462131"/>
                  <w:placeholder>
                    <w:docPart w:val="3298A99864784618804E3DD9BC7B5CAA"/>
                  </w:placeholder>
                  <w:showingPlcHdr/>
                  <w:text/>
                </w:sdtPr>
                <w:sdtContent>
                  <w:tc>
                    <w:tcPr>
                      <w:tcW w:w="2970" w:type="dxa"/>
                    </w:tcPr>
                    <w:p w14:paraId="15C35721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67" w:type="dxa"/>
                </w:tcPr>
                <w:p w14:paraId="01F23C6C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EFDB39" w14:textId="77777777" w:rsidR="00033DF6" w:rsidRPr="00432DA5" w:rsidRDefault="00033DF6" w:rsidP="005133C7">
            <w:pPr>
              <w:pStyle w:val="NoSpacing"/>
              <w:ind w:right="1233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033DF6" w:rsidRPr="00432DA5" w14:paraId="2CC7FC9A" w14:textId="77777777" w:rsidTr="00442C79">
        <w:trPr>
          <w:trHeight w:val="512"/>
        </w:trPr>
        <w:tc>
          <w:tcPr>
            <w:tcW w:w="9350" w:type="dxa"/>
          </w:tcPr>
          <w:p w14:paraId="00D2A9C8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DOST Agency: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236906984"/>
                <w:placeholder>
                  <w:docPart w:val="E9DBDDF484444673889A7D09EE06AD48"/>
                </w:placeholder>
                <w:showingPlcHdr/>
                <w:text/>
              </w:sdtPr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33DF6" w:rsidRPr="00432DA5" w14:paraId="632D56D9" w14:textId="77777777" w:rsidTr="00442C79">
        <w:tc>
          <w:tcPr>
            <w:tcW w:w="9350" w:type="dxa"/>
          </w:tcPr>
          <w:p w14:paraId="0F327A77" w14:textId="06A2655D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Corresponding </w:t>
            </w:r>
            <w:r w:rsidR="005133C7">
              <w:rPr>
                <w:rFonts w:ascii="Candara" w:hAnsi="Candara" w:cs="Times New Roman"/>
                <w:sz w:val="24"/>
                <w:szCs w:val="24"/>
              </w:rPr>
              <w:t>Industrial Designer:</w:t>
            </w:r>
          </w:p>
          <w:p w14:paraId="1E90D008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sdt>
            <w:sdtPr>
              <w:rPr>
                <w:rFonts w:ascii="Candara" w:hAnsi="Candara" w:cs="Times New Roman"/>
                <w:sz w:val="24"/>
                <w:szCs w:val="24"/>
              </w:rPr>
              <w:id w:val="-898059231"/>
              <w:placeholder>
                <w:docPart w:val="3298A99864784618804E3DD9BC7B5CAA"/>
              </w:placeholder>
              <w:showingPlcHdr/>
              <w:text/>
            </w:sdtPr>
            <w:sdtContent>
              <w:p w14:paraId="348985DB" w14:textId="77777777" w:rsidR="00033DF6" w:rsidRPr="00432DA5" w:rsidRDefault="00033DF6" w:rsidP="00442C79">
                <w:pPr>
                  <w:pStyle w:val="NoSpacing"/>
                  <w:jc w:val="center"/>
                  <w:rPr>
                    <w:rFonts w:ascii="Candara" w:hAnsi="Candara" w:cs="Times New Roman"/>
                    <w:sz w:val="24"/>
                    <w:szCs w:val="24"/>
                  </w:rPr>
                </w:pPr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p>
            </w:sdtContent>
          </w:sdt>
          <w:p w14:paraId="1AE0F492" w14:textId="77777777" w:rsidR="00033DF6" w:rsidRPr="00432DA5" w:rsidRDefault="00033DF6" w:rsidP="00442C79">
            <w:pPr>
              <w:pStyle w:val="NoSpacing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Name and signature</w:t>
            </w:r>
          </w:p>
          <w:p w14:paraId="4313443E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33DF6" w:rsidRPr="00432DA5" w14:paraId="058A462C" w14:textId="77777777" w:rsidTr="00442C79">
              <w:tc>
                <w:tcPr>
                  <w:tcW w:w="4562" w:type="dxa"/>
                </w:tcPr>
                <w:p w14:paraId="552DCD62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Position/Designation: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951912686"/>
                    <w:placeholder>
                      <w:docPart w:val="3298A99864784618804E3DD9BC7B5CAA"/>
                    </w:placeholder>
                    <w:showingPlcHdr/>
                    <w:text/>
                  </w:sdtPr>
                  <w:sdtContent>
                    <w:p w14:paraId="592D1C71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32A8EDD9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Telephone No./</w:t>
                  </w:r>
                  <w:r w:rsidR="00432DA5">
                    <w:rPr>
                      <w:rFonts w:ascii="Candara" w:hAnsi="Candara" w:cs="Times New Roman"/>
                      <w:sz w:val="24"/>
                      <w:szCs w:val="24"/>
                    </w:rPr>
                    <w:t>CP No.</w:t>
                  </w: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576632236"/>
                    <w:placeholder>
                      <w:docPart w:val="3298A99864784618804E3DD9BC7B5CAA"/>
                    </w:placeholder>
                    <w:showingPlcHdr/>
                    <w:text/>
                  </w:sdtPr>
                  <w:sdtContent>
                    <w:p w14:paraId="15B96CA9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033DF6" w:rsidRPr="00432DA5" w14:paraId="0B9D2157" w14:textId="77777777" w:rsidTr="00442C79">
              <w:tc>
                <w:tcPr>
                  <w:tcW w:w="4562" w:type="dxa"/>
                </w:tcPr>
                <w:p w14:paraId="24B2B0FF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lastRenderedPageBreak/>
                    <w:t>Agency: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274949124"/>
                    <w:placeholder>
                      <w:docPart w:val="3298A99864784618804E3DD9BC7B5CAA"/>
                    </w:placeholder>
                    <w:showingPlcHdr/>
                    <w:text/>
                  </w:sdtPr>
                  <w:sdtContent>
                    <w:p w14:paraId="763CE426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19098AE1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Email Address: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106590953"/>
                    <w:placeholder>
                      <w:docPart w:val="3298A99864784618804E3DD9BC7B5CAA"/>
                    </w:placeholder>
                    <w:showingPlcHdr/>
                    <w:text/>
                  </w:sdtPr>
                  <w:sdtContent>
                    <w:p w14:paraId="1E21A3FF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033DF6" w:rsidRPr="00432DA5" w14:paraId="3A0DB193" w14:textId="77777777" w:rsidTr="00442C79">
              <w:tc>
                <w:tcPr>
                  <w:tcW w:w="4562" w:type="dxa"/>
                </w:tcPr>
                <w:p w14:paraId="2614C6D2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Address: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2131046242"/>
                    <w:placeholder>
                      <w:docPart w:val="3298A99864784618804E3DD9BC7B5CAA"/>
                    </w:placeholder>
                    <w:showingPlcHdr/>
                    <w:text/>
                  </w:sdtPr>
                  <w:sdtContent>
                    <w:p w14:paraId="061C3352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4562" w:type="dxa"/>
                </w:tcPr>
                <w:p w14:paraId="02E979C7" w14:textId="77777777" w:rsidR="00033DF6" w:rsidRPr="00432DA5" w:rsidRDefault="00033DF6" w:rsidP="00442C79">
                  <w:pPr>
                    <w:pStyle w:val="NoSpacing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432DA5">
                    <w:rPr>
                      <w:rFonts w:ascii="Candara" w:hAnsi="Candara" w:cs="Times New Roman"/>
                      <w:sz w:val="24"/>
                      <w:szCs w:val="24"/>
                    </w:rPr>
                    <w:t>Date prepared:</w:t>
                  </w:r>
                </w:p>
                <w:sdt>
                  <w:sdtPr>
                    <w:rPr>
                      <w:rFonts w:ascii="Candara" w:hAnsi="Candara" w:cs="Times New Roman"/>
                      <w:sz w:val="24"/>
                      <w:szCs w:val="24"/>
                    </w:rPr>
                    <w:id w:val="-1868821542"/>
                    <w:placeholder>
                      <w:docPart w:val="29E36DD96239468B807049D9966B1E15"/>
                    </w:placeholder>
                    <w:showingPlcHdr/>
                    <w:date>
                      <w:dateFormat w:val="dd/MM/yyyy"/>
                      <w:lid w:val="en-PH"/>
                      <w:storeMappedDataAs w:val="dateTime"/>
                      <w:calendar w:val="gregorian"/>
                    </w:date>
                  </w:sdtPr>
                  <w:sdtContent>
                    <w:p w14:paraId="51F1887B" w14:textId="77777777" w:rsidR="00033DF6" w:rsidRPr="00432DA5" w:rsidRDefault="00033DF6" w:rsidP="00442C79">
                      <w:pPr>
                        <w:pStyle w:val="NoSpacing"/>
                        <w:rPr>
                          <w:rFonts w:ascii="Candara" w:hAnsi="Candara" w:cs="Times New Roman"/>
                          <w:sz w:val="24"/>
                          <w:szCs w:val="24"/>
                        </w:rPr>
                      </w:pPr>
                      <w:r w:rsidRPr="00432DA5">
                        <w:rPr>
                          <w:rStyle w:val="PlaceholderText"/>
                          <w:rFonts w:ascii="Candara" w:hAnsi="Candara"/>
                          <w:color w:val="E7E6E6" w:themeColor="background2"/>
                          <w:sz w:val="24"/>
                          <w:szCs w:val="24"/>
                        </w:rPr>
                        <w:t>Click or tap to enter a date.</w:t>
                      </w:r>
                    </w:p>
                  </w:sdtContent>
                </w:sdt>
              </w:tc>
            </w:tr>
          </w:tbl>
          <w:p w14:paraId="3A622B8B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033DF6" w:rsidRPr="00432DA5" w14:paraId="254BEFB3" w14:textId="77777777" w:rsidTr="00442C79">
        <w:tc>
          <w:tcPr>
            <w:tcW w:w="9350" w:type="dxa"/>
          </w:tcPr>
          <w:p w14:paraId="5D69BD7D" w14:textId="77777777" w:rsidR="00033DF6" w:rsidRPr="00432DA5" w:rsidRDefault="00033DF6" w:rsidP="00033DF6">
            <w:pPr>
              <w:pStyle w:val="NoSpacing"/>
              <w:numPr>
                <w:ilvl w:val="0"/>
                <w:numId w:val="3"/>
              </w:numPr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lastRenderedPageBreak/>
              <w:t>Nominated by:</w:t>
            </w:r>
          </w:p>
          <w:p w14:paraId="3C974B8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1338B809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01F8E3C6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593371550"/>
                <w:placeholder>
                  <w:docPart w:val="D6F087CEE53A40FF9514C5D18AF96D18"/>
                </w:placeholder>
                <w:showingPlcHdr/>
                <w:text/>
              </w:sdtPr>
              <w:sdtContent>
                <w:r w:rsidRPr="00432DA5">
                  <w:rPr>
                    <w:rStyle w:val="PlaceholderText"/>
                    <w:rFonts w:ascii="Candara" w:hAnsi="Candara" w:cs="Times New Roman"/>
                    <w:color w:val="E7E6E6" w:themeColor="background2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                               </w:t>
            </w:r>
            <w:sdt>
              <w:sdtPr>
                <w:rPr>
                  <w:rFonts w:ascii="Candara" w:hAnsi="Candara" w:cs="Times New Roman"/>
                  <w:sz w:val="24"/>
                  <w:szCs w:val="24"/>
                </w:rPr>
                <w:id w:val="751399629"/>
                <w:placeholder>
                  <w:docPart w:val="29E36DD96239468B807049D9966B1E15"/>
                </w:placeholder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Content>
                <w:r w:rsidRPr="00432DA5">
                  <w:rPr>
                    <w:rStyle w:val="PlaceholderText"/>
                    <w:rFonts w:ascii="Candara" w:hAnsi="Candara"/>
                    <w:color w:val="E7E6E6" w:themeColor="background2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4446E6BD" w14:textId="39282D4C" w:rsidR="00033DF6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 xml:space="preserve">        Name and Signature of Agency Head                                                     Date</w:t>
            </w:r>
          </w:p>
          <w:p w14:paraId="555E9746" w14:textId="32922510" w:rsidR="005133C7" w:rsidRDefault="005133C7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2BA4B67F" w14:textId="77777777" w:rsidR="00645C3C" w:rsidRDefault="00645C3C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  <w:p w14:paraId="6FA07613" w14:textId="77777777" w:rsidR="005133C7" w:rsidRPr="00432DA5" w:rsidRDefault="005133C7" w:rsidP="005133C7">
            <w:pPr>
              <w:pStyle w:val="NoSpacing"/>
              <w:ind w:left="1412" w:right="1233"/>
              <w:jc w:val="center"/>
              <w:rPr>
                <w:rFonts w:ascii="Candara" w:hAnsi="Candara" w:cs="Times New Roman"/>
                <w:sz w:val="24"/>
                <w:szCs w:val="24"/>
              </w:rPr>
            </w:pPr>
            <w:r w:rsidRPr="00432DA5">
              <w:rPr>
                <w:rFonts w:ascii="Candara" w:hAnsi="Candara" w:cs="Times New Roman"/>
                <w:sz w:val="24"/>
                <w:szCs w:val="24"/>
              </w:rPr>
              <w:t>This is to certify that the information presented above is true and correct to the best of my/our knowledge.</w:t>
            </w:r>
          </w:p>
          <w:p w14:paraId="6F0EC943" w14:textId="77777777" w:rsidR="00033DF6" w:rsidRPr="00432DA5" w:rsidRDefault="00033DF6" w:rsidP="00442C79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14:paraId="6D377047" w14:textId="77777777" w:rsidR="00033DF6" w:rsidRPr="00432DA5" w:rsidRDefault="00033DF6" w:rsidP="00033DF6">
      <w:pPr>
        <w:pStyle w:val="NoSpacing"/>
        <w:jc w:val="both"/>
        <w:rPr>
          <w:rFonts w:ascii="Candara" w:hAnsi="Candara" w:cs="Times New Roman"/>
          <w:sz w:val="24"/>
          <w:szCs w:val="24"/>
        </w:rPr>
      </w:pPr>
    </w:p>
    <w:p w14:paraId="02DB5439" w14:textId="77777777" w:rsidR="00033DF6" w:rsidRPr="00432DA5" w:rsidRDefault="00033DF6" w:rsidP="00033DF6">
      <w:pPr>
        <w:rPr>
          <w:rFonts w:ascii="Candara" w:hAnsi="Candara"/>
          <w:sz w:val="24"/>
          <w:szCs w:val="24"/>
        </w:rPr>
      </w:pPr>
    </w:p>
    <w:p w14:paraId="333ACF12" w14:textId="77777777" w:rsidR="00432DA5" w:rsidRPr="00164977" w:rsidRDefault="00432DA5" w:rsidP="00432DA5">
      <w:pPr>
        <w:pStyle w:val="NoSpacing"/>
        <w:rPr>
          <w:rFonts w:ascii="Candara" w:hAnsi="Candara" w:cs="Times New Roman"/>
          <w:b/>
          <w:sz w:val="24"/>
          <w:szCs w:val="24"/>
        </w:rPr>
      </w:pPr>
      <w:r w:rsidRPr="00164977">
        <w:rPr>
          <w:rFonts w:ascii="Candara" w:hAnsi="Candara" w:cs="Times New Roman"/>
          <w:b/>
          <w:sz w:val="24"/>
          <w:szCs w:val="24"/>
        </w:rPr>
        <w:t>Checklist of Requirements:</w:t>
      </w:r>
    </w:p>
    <w:p w14:paraId="7226C080" w14:textId="77777777" w:rsidR="00432DA5" w:rsidRPr="00164977" w:rsidRDefault="00432DA5" w:rsidP="00432DA5">
      <w:pPr>
        <w:pStyle w:val="NoSpacing"/>
        <w:rPr>
          <w:rFonts w:ascii="Candara" w:hAnsi="Candara" w:cs="Times New Roman"/>
          <w:sz w:val="24"/>
          <w:szCs w:val="24"/>
        </w:rPr>
      </w:pPr>
    </w:p>
    <w:p w14:paraId="53B3F2F9" w14:textId="28C61B21" w:rsidR="00432DA5" w:rsidRPr="00164977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164977">
        <w:rPr>
          <w:rFonts w:ascii="Candara" w:hAnsi="Candara" w:cs="Times New Roman"/>
          <w:sz w:val="24"/>
          <w:szCs w:val="24"/>
        </w:rPr>
        <w:t xml:space="preserve">Online accomplishment of the </w:t>
      </w:r>
      <w:r w:rsidR="005133C7">
        <w:rPr>
          <w:rFonts w:ascii="Candara" w:hAnsi="Candara" w:cs="Times New Roman"/>
          <w:sz w:val="24"/>
          <w:szCs w:val="24"/>
        </w:rPr>
        <w:t>Industrial Design N</w:t>
      </w:r>
      <w:r w:rsidRPr="00164977">
        <w:rPr>
          <w:rFonts w:ascii="Candara" w:hAnsi="Candara" w:cs="Times New Roman"/>
          <w:sz w:val="24"/>
          <w:szCs w:val="24"/>
        </w:rPr>
        <w:t xml:space="preserve">omination </w:t>
      </w:r>
      <w:r w:rsidR="005133C7">
        <w:rPr>
          <w:rFonts w:ascii="Candara" w:hAnsi="Candara" w:cs="Times New Roman"/>
          <w:sz w:val="24"/>
          <w:szCs w:val="24"/>
        </w:rPr>
        <w:t>F</w:t>
      </w:r>
      <w:r w:rsidRPr="00164977">
        <w:rPr>
          <w:rFonts w:ascii="Candara" w:hAnsi="Candara" w:cs="Times New Roman"/>
          <w:sz w:val="24"/>
          <w:szCs w:val="24"/>
        </w:rPr>
        <w:t>orm;</w:t>
      </w:r>
    </w:p>
    <w:p w14:paraId="397D19B1" w14:textId="3D9314E6" w:rsidR="00432DA5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Copy of </w:t>
      </w:r>
      <w:r w:rsidR="005133C7">
        <w:rPr>
          <w:rFonts w:ascii="Candara" w:hAnsi="Candara" w:cs="Times New Roman"/>
          <w:sz w:val="24"/>
          <w:szCs w:val="24"/>
        </w:rPr>
        <w:t>Registration C</w:t>
      </w:r>
      <w:r w:rsidRPr="00432DA5">
        <w:rPr>
          <w:rFonts w:ascii="Candara" w:hAnsi="Candara" w:cs="Times New Roman"/>
          <w:sz w:val="24"/>
          <w:szCs w:val="24"/>
        </w:rPr>
        <w:t>ertificat</w:t>
      </w:r>
      <w:r>
        <w:rPr>
          <w:rFonts w:ascii="Candara" w:hAnsi="Candara" w:cs="Times New Roman"/>
          <w:sz w:val="24"/>
          <w:szCs w:val="24"/>
        </w:rPr>
        <w:t xml:space="preserve">e </w:t>
      </w:r>
      <w:r w:rsidR="005133C7">
        <w:rPr>
          <w:rFonts w:ascii="Candara" w:hAnsi="Candara" w:cs="Times New Roman"/>
          <w:sz w:val="24"/>
          <w:szCs w:val="24"/>
        </w:rPr>
        <w:t>and Registrability R</w:t>
      </w:r>
      <w:r>
        <w:rPr>
          <w:rFonts w:ascii="Candara" w:hAnsi="Candara" w:cs="Times New Roman"/>
          <w:sz w:val="24"/>
          <w:szCs w:val="24"/>
        </w:rPr>
        <w:t>eport issued by IPOPHL;</w:t>
      </w:r>
    </w:p>
    <w:p w14:paraId="4E9581D6" w14:textId="0B3DC8A3" w:rsidR="00117902" w:rsidRDefault="00117902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Copy of Certificate of Registration abroad, if any; and</w:t>
      </w:r>
    </w:p>
    <w:p w14:paraId="0F4F6FF9" w14:textId="77777777" w:rsidR="00432DA5" w:rsidRPr="00432DA5" w:rsidRDefault="00432DA5" w:rsidP="00432DA5">
      <w:pPr>
        <w:pStyle w:val="NoSpacing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432DA5">
        <w:rPr>
          <w:rFonts w:ascii="Candara" w:hAnsi="Candara" w:cs="Times New Roman"/>
          <w:sz w:val="24"/>
          <w:szCs w:val="24"/>
        </w:rPr>
        <w:t>Certificate of employment (COE) of all DOST affiliated authors (one COE per entry)</w:t>
      </w:r>
    </w:p>
    <w:p w14:paraId="758760AC" w14:textId="77777777" w:rsidR="006D3134" w:rsidRPr="00432DA5" w:rsidRDefault="00000000">
      <w:pPr>
        <w:rPr>
          <w:rFonts w:ascii="Candara" w:hAnsi="Candara"/>
        </w:rPr>
      </w:pPr>
    </w:p>
    <w:sectPr w:rsidR="006D3134" w:rsidRPr="00432DA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2754" w14:textId="77777777" w:rsidR="0097474E" w:rsidRDefault="0097474E" w:rsidP="00117902">
      <w:pPr>
        <w:spacing w:after="0" w:line="240" w:lineRule="auto"/>
      </w:pPr>
      <w:r>
        <w:separator/>
      </w:r>
    </w:p>
  </w:endnote>
  <w:endnote w:type="continuationSeparator" w:id="0">
    <w:p w14:paraId="6F98ABD2" w14:textId="77777777" w:rsidR="0097474E" w:rsidRDefault="0097474E" w:rsidP="0011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FC4" w14:textId="6CA436BF" w:rsidR="00117902" w:rsidRDefault="00117902">
    <w:pPr>
      <w:pStyle w:val="Footer"/>
    </w:pPr>
    <w:r>
      <w:t>Version 2022 09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187E" w14:textId="77777777" w:rsidR="0097474E" w:rsidRDefault="0097474E" w:rsidP="00117902">
      <w:pPr>
        <w:spacing w:after="0" w:line="240" w:lineRule="auto"/>
      </w:pPr>
      <w:r>
        <w:separator/>
      </w:r>
    </w:p>
  </w:footnote>
  <w:footnote w:type="continuationSeparator" w:id="0">
    <w:p w14:paraId="27124A3E" w14:textId="77777777" w:rsidR="0097474E" w:rsidRDefault="0097474E" w:rsidP="0011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936"/>
    <w:multiLevelType w:val="hybridMultilevel"/>
    <w:tmpl w:val="8DF8E57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29E"/>
    <w:multiLevelType w:val="hybridMultilevel"/>
    <w:tmpl w:val="5F20A8A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66178"/>
    <w:multiLevelType w:val="hybridMultilevel"/>
    <w:tmpl w:val="AA5ADA0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67140"/>
    <w:multiLevelType w:val="hybridMultilevel"/>
    <w:tmpl w:val="7012DA3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B1908"/>
    <w:multiLevelType w:val="hybridMultilevel"/>
    <w:tmpl w:val="123E5CB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9320615">
    <w:abstractNumId w:val="3"/>
  </w:num>
  <w:num w:numId="2" w16cid:durableId="537202078">
    <w:abstractNumId w:val="4"/>
  </w:num>
  <w:num w:numId="3" w16cid:durableId="1973749063">
    <w:abstractNumId w:val="1"/>
  </w:num>
  <w:num w:numId="4" w16cid:durableId="922639587">
    <w:abstractNumId w:val="0"/>
  </w:num>
  <w:num w:numId="5" w16cid:durableId="45025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F6"/>
    <w:rsid w:val="00033DF6"/>
    <w:rsid w:val="000A5C8A"/>
    <w:rsid w:val="000A6FAC"/>
    <w:rsid w:val="00117902"/>
    <w:rsid w:val="001B3AA5"/>
    <w:rsid w:val="00262587"/>
    <w:rsid w:val="00432DA5"/>
    <w:rsid w:val="005133C7"/>
    <w:rsid w:val="005F32D2"/>
    <w:rsid w:val="00645C3C"/>
    <w:rsid w:val="00691BA1"/>
    <w:rsid w:val="00693D80"/>
    <w:rsid w:val="006E2B71"/>
    <w:rsid w:val="0075345C"/>
    <w:rsid w:val="0097474E"/>
    <w:rsid w:val="00A11727"/>
    <w:rsid w:val="00A555D9"/>
    <w:rsid w:val="00B30EB7"/>
    <w:rsid w:val="00C23C00"/>
    <w:rsid w:val="00C5601B"/>
    <w:rsid w:val="00C65F2E"/>
    <w:rsid w:val="00CF6B80"/>
    <w:rsid w:val="00D84608"/>
    <w:rsid w:val="00E90181"/>
    <w:rsid w:val="00F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751"/>
  <w15:chartTrackingRefBased/>
  <w15:docId w15:val="{CB3BA1C0-2516-4D04-B3C1-352D829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DF6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F6"/>
    <w:pPr>
      <w:ind w:left="720"/>
      <w:contextualSpacing/>
    </w:pPr>
    <w:rPr>
      <w:lang w:val="en-PH"/>
    </w:rPr>
  </w:style>
  <w:style w:type="paragraph" w:styleId="NoSpacing">
    <w:name w:val="No Spacing"/>
    <w:uiPriority w:val="1"/>
    <w:qFormat/>
    <w:rsid w:val="00033DF6"/>
    <w:pPr>
      <w:spacing w:after="0" w:line="240" w:lineRule="auto"/>
    </w:pPr>
    <w:rPr>
      <w:lang w:val="en-PH"/>
    </w:rPr>
  </w:style>
  <w:style w:type="character" w:styleId="PlaceholderText">
    <w:name w:val="Placeholder Text"/>
    <w:basedOn w:val="DefaultParagraphFont"/>
    <w:uiPriority w:val="99"/>
    <w:semiHidden/>
    <w:rsid w:val="00033D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3D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3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DF6"/>
    <w:pPr>
      <w:spacing w:line="240" w:lineRule="auto"/>
    </w:pPr>
    <w:rPr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DF6"/>
    <w:rPr>
      <w:sz w:val="20"/>
      <w:szCs w:val="20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02"/>
  </w:style>
  <w:style w:type="paragraph" w:styleId="Footer">
    <w:name w:val="footer"/>
    <w:basedOn w:val="Normal"/>
    <w:link w:val="FooterChar"/>
    <w:uiPriority w:val="99"/>
    <w:unhideWhenUsed/>
    <w:rsid w:val="0011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3D2201F90488EB38827E178CF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1B54-341B-4F95-B4E9-42E0289E523F}"/>
      </w:docPartPr>
      <w:docPartBody>
        <w:p w:rsidR="00220AA7" w:rsidRDefault="009676B4" w:rsidP="009676B4">
          <w:pPr>
            <w:pStyle w:val="1DE3D2201F90488EB38827E178CF0CB7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22D820FF246AD81414F62ED32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D4F9-BA2D-41A6-9B24-B3B2000C01D5}"/>
      </w:docPartPr>
      <w:docPartBody>
        <w:p w:rsidR="00220AA7" w:rsidRDefault="009676B4" w:rsidP="009676B4">
          <w:pPr>
            <w:pStyle w:val="1A122D820FF246AD81414F62ED321BD6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7E51854E94777AC1DF15E7DF6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C117-E6DE-42B3-9C7C-8A33568E317D}"/>
      </w:docPartPr>
      <w:docPartBody>
        <w:p w:rsidR="00220AA7" w:rsidRDefault="009676B4" w:rsidP="009676B4">
          <w:pPr>
            <w:pStyle w:val="D9D7E51854E94777AC1DF15E7DF64979"/>
          </w:pPr>
          <w:r w:rsidRPr="00331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8A99864784618804E3DD9BC7B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5C25-1F98-46AC-9A9B-AB28F8764703}"/>
      </w:docPartPr>
      <w:docPartBody>
        <w:p w:rsidR="00220AA7" w:rsidRDefault="009676B4" w:rsidP="009676B4">
          <w:pPr>
            <w:pStyle w:val="3298A99864784618804E3DD9BC7B5CAA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BDDF484444673889A7D09EE06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D424-8B36-4654-9ABF-1973C5AFB440}"/>
      </w:docPartPr>
      <w:docPartBody>
        <w:p w:rsidR="00220AA7" w:rsidRDefault="009676B4" w:rsidP="009676B4">
          <w:pPr>
            <w:pStyle w:val="E9DBDDF484444673889A7D09EE06AD48"/>
          </w:pPr>
          <w:r w:rsidRPr="00C93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36DD96239468B807049D9966B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8229-AACE-4D67-90BE-DF61C7C3BDF6}"/>
      </w:docPartPr>
      <w:docPartBody>
        <w:p w:rsidR="00220AA7" w:rsidRDefault="009676B4" w:rsidP="009676B4">
          <w:pPr>
            <w:pStyle w:val="29E36DD96239468B807049D9966B1E15"/>
          </w:pPr>
          <w:r w:rsidRPr="00331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F087CEE53A40FF9514C5D18AF9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C785-BFE5-4442-8D8E-A4AFBCDDBD48}"/>
      </w:docPartPr>
      <w:docPartBody>
        <w:p w:rsidR="00220AA7" w:rsidRDefault="009676B4" w:rsidP="009676B4">
          <w:pPr>
            <w:pStyle w:val="D6F087CEE53A40FF9514C5D18AF96D18"/>
          </w:pPr>
          <w:r w:rsidRPr="00CF440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B4"/>
    <w:rsid w:val="00037A1D"/>
    <w:rsid w:val="000F005E"/>
    <w:rsid w:val="00220AA7"/>
    <w:rsid w:val="004C4BB0"/>
    <w:rsid w:val="008F5AE4"/>
    <w:rsid w:val="009676B4"/>
    <w:rsid w:val="00BF6B64"/>
    <w:rsid w:val="00DE713F"/>
    <w:rsid w:val="00E5631F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6B4"/>
    <w:rPr>
      <w:color w:val="808080"/>
    </w:rPr>
  </w:style>
  <w:style w:type="paragraph" w:customStyle="1" w:styleId="1DE3D2201F90488EB38827E178CF0CB7">
    <w:name w:val="1DE3D2201F90488EB38827E178CF0CB7"/>
    <w:rsid w:val="009676B4"/>
  </w:style>
  <w:style w:type="paragraph" w:customStyle="1" w:styleId="1A122D820FF246AD81414F62ED321BD6">
    <w:name w:val="1A122D820FF246AD81414F62ED321BD6"/>
    <w:rsid w:val="009676B4"/>
  </w:style>
  <w:style w:type="paragraph" w:customStyle="1" w:styleId="D9D7E51854E94777AC1DF15E7DF64979">
    <w:name w:val="D9D7E51854E94777AC1DF15E7DF64979"/>
    <w:rsid w:val="009676B4"/>
  </w:style>
  <w:style w:type="paragraph" w:customStyle="1" w:styleId="3298A99864784618804E3DD9BC7B5CAA">
    <w:name w:val="3298A99864784618804E3DD9BC7B5CAA"/>
    <w:rsid w:val="009676B4"/>
  </w:style>
  <w:style w:type="paragraph" w:customStyle="1" w:styleId="E9DBDDF484444673889A7D09EE06AD48">
    <w:name w:val="E9DBDDF484444673889A7D09EE06AD48"/>
    <w:rsid w:val="009676B4"/>
  </w:style>
  <w:style w:type="paragraph" w:customStyle="1" w:styleId="29E36DD96239468B807049D9966B1E15">
    <w:name w:val="29E36DD96239468B807049D9966B1E15"/>
    <w:rsid w:val="009676B4"/>
  </w:style>
  <w:style w:type="paragraph" w:customStyle="1" w:styleId="D6F087CEE53A40FF9514C5D18AF96D18">
    <w:name w:val="D6F087CEE53A40FF9514C5D18AF96D18"/>
    <w:rsid w:val="00967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NAST_NATS</dc:creator>
  <cp:keywords/>
  <dc:description/>
  <cp:lastModifiedBy>NAST Philippines</cp:lastModifiedBy>
  <cp:revision>3</cp:revision>
  <dcterms:created xsi:type="dcterms:W3CDTF">2022-09-30T06:55:00Z</dcterms:created>
  <dcterms:modified xsi:type="dcterms:W3CDTF">2022-09-30T06:56:00Z</dcterms:modified>
</cp:coreProperties>
</file>